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B7" w:rsidRPr="009B47B7" w:rsidRDefault="009B47B7" w:rsidP="009B47B7">
      <w:pPr>
        <w:pStyle w:val="NormalWeb"/>
        <w:shd w:val="clear" w:color="auto" w:fill="FFFFFF"/>
        <w:jc w:val="both"/>
        <w:rPr>
          <w:b/>
          <w:color w:val="000000"/>
        </w:rPr>
      </w:pPr>
      <w:r w:rsidRPr="009B47B7">
        <w:rPr>
          <w:b/>
          <w:color w:val="000000"/>
        </w:rPr>
        <w:t>ACTIVITE DE REBOISEMENT DE PLAN</w:t>
      </w:r>
    </w:p>
    <w:p w:rsidR="00F85193" w:rsidRPr="009B47B7" w:rsidRDefault="00F85193" w:rsidP="009B47B7">
      <w:pPr>
        <w:pStyle w:val="NormalWeb"/>
        <w:shd w:val="clear" w:color="auto" w:fill="FFFFFF"/>
        <w:jc w:val="both"/>
        <w:rPr>
          <w:color w:val="000000"/>
          <w:sz w:val="18"/>
          <w:szCs w:val="18"/>
        </w:rPr>
      </w:pPr>
      <w:r w:rsidRPr="009B47B7">
        <w:rPr>
          <w:color w:val="000000"/>
          <w:sz w:val="27"/>
          <w:szCs w:val="27"/>
        </w:rPr>
        <w:t>L’Association Féminine Vie Précieuse (AVIP-Togo), a organisé une opération de reboisement le long de la route du grand contournement de Lomé, afin de contribuer à la conservation de la biodiversité et assurer une protection durable des zones à risque ainsi que les habitants de la faune.</w:t>
      </w:r>
    </w:p>
    <w:p w:rsidR="00F85193" w:rsidRPr="009B47B7" w:rsidRDefault="00F85193" w:rsidP="009B47B7">
      <w:pPr>
        <w:pStyle w:val="NormalWeb"/>
        <w:shd w:val="clear" w:color="auto" w:fill="FFFFFF"/>
        <w:jc w:val="both"/>
        <w:rPr>
          <w:color w:val="000000"/>
          <w:sz w:val="18"/>
          <w:szCs w:val="18"/>
        </w:rPr>
      </w:pPr>
      <w:r w:rsidRPr="009B47B7">
        <w:rPr>
          <w:color w:val="000000"/>
          <w:sz w:val="27"/>
          <w:szCs w:val="27"/>
        </w:rPr>
        <w:t>Ce site est choisi dans le but de continuer les activités de reboisement urbain et d’aménagements d’espaces verts entamées par le ministère de l’environnement et des ressources forestières et l’Agence d’assainissement et de Salubrité Publique (ANASAP). Le choix du grand contournement pour le reboisement repose sur la recherche d’une solution aux problèmes des émissions du gaz à effet de serre dans la zone industrielle.</w:t>
      </w:r>
      <w:r w:rsidR="009B47B7">
        <w:rPr>
          <w:color w:val="000000"/>
          <w:sz w:val="27"/>
          <w:szCs w:val="27"/>
        </w:rPr>
        <w:t xml:space="preserve"> </w:t>
      </w:r>
      <w:bookmarkStart w:id="0" w:name="_GoBack"/>
      <w:bookmarkEnd w:id="0"/>
    </w:p>
    <w:p w:rsidR="00F85193" w:rsidRPr="009B47B7" w:rsidRDefault="00F85193" w:rsidP="009B47B7">
      <w:pPr>
        <w:pStyle w:val="NormalWeb"/>
        <w:shd w:val="clear" w:color="auto" w:fill="FFFFFF"/>
        <w:jc w:val="both"/>
        <w:rPr>
          <w:color w:val="000000"/>
          <w:sz w:val="18"/>
          <w:szCs w:val="18"/>
        </w:rPr>
      </w:pPr>
      <w:r w:rsidRPr="009B47B7">
        <w:rPr>
          <w:color w:val="000000"/>
          <w:sz w:val="18"/>
          <w:szCs w:val="18"/>
        </w:rPr>
        <w:t> </w:t>
      </w:r>
    </w:p>
    <w:p w:rsidR="00F85193" w:rsidRPr="009B47B7" w:rsidRDefault="00F85193" w:rsidP="009B47B7">
      <w:pPr>
        <w:pStyle w:val="NormalWeb"/>
        <w:shd w:val="clear" w:color="auto" w:fill="FFFFFF"/>
        <w:jc w:val="both"/>
        <w:rPr>
          <w:color w:val="000000"/>
          <w:sz w:val="18"/>
          <w:szCs w:val="18"/>
        </w:rPr>
      </w:pPr>
      <w:r w:rsidRPr="009B47B7">
        <w:rPr>
          <w:color w:val="000000"/>
          <w:sz w:val="27"/>
          <w:szCs w:val="27"/>
        </w:rPr>
        <w:t> </w:t>
      </w:r>
    </w:p>
    <w:p w:rsidR="00DC2640" w:rsidRDefault="00EF4F0C">
      <w:r w:rsidRPr="00EF4F0C">
        <w:rPr>
          <w:rFonts w:ascii="Arial" w:eastAsia="Times New Roman" w:hAnsi="Arial" w:cs="Arial"/>
          <w:color w:val="000000"/>
          <w:sz w:val="18"/>
          <w:szCs w:val="18"/>
          <w:shd w:val="clear" w:color="auto" w:fill="FFFFFF"/>
          <w:lang w:eastAsia="fr-FR"/>
        </w:rPr>
        <w:t>.</w:t>
      </w:r>
    </w:p>
    <w:sectPr w:rsidR="00DC2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0C"/>
    <w:rsid w:val="00791CA5"/>
    <w:rsid w:val="007922EB"/>
    <w:rsid w:val="007A7136"/>
    <w:rsid w:val="009B47B7"/>
    <w:rsid w:val="00DC2640"/>
    <w:rsid w:val="00EF4F0C"/>
    <w:rsid w:val="00F851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5D30"/>
  <w15:chartTrackingRefBased/>
  <w15:docId w15:val="{15458901-E7E2-4086-A2BD-930ABA3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F4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F0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851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1152">
      <w:bodyDiv w:val="1"/>
      <w:marLeft w:val="0"/>
      <w:marRight w:val="0"/>
      <w:marTop w:val="0"/>
      <w:marBottom w:val="0"/>
      <w:divBdr>
        <w:top w:val="none" w:sz="0" w:space="0" w:color="auto"/>
        <w:left w:val="none" w:sz="0" w:space="0" w:color="auto"/>
        <w:bottom w:val="none" w:sz="0" w:space="0" w:color="auto"/>
        <w:right w:val="none" w:sz="0" w:space="0" w:color="auto"/>
      </w:divBdr>
      <w:divsChild>
        <w:div w:id="803886645">
          <w:marLeft w:val="0"/>
          <w:marRight w:val="0"/>
          <w:marTop w:val="0"/>
          <w:marBottom w:val="0"/>
          <w:divBdr>
            <w:top w:val="none" w:sz="0" w:space="0" w:color="auto"/>
            <w:left w:val="none" w:sz="0" w:space="0" w:color="auto"/>
            <w:bottom w:val="none" w:sz="0" w:space="0" w:color="auto"/>
            <w:right w:val="none" w:sz="0" w:space="0" w:color="auto"/>
          </w:divBdr>
        </w:div>
      </w:divsChild>
    </w:div>
    <w:div w:id="11790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635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2023-08-04T12:32:00Z</dcterms:created>
  <dcterms:modified xsi:type="dcterms:W3CDTF">2023-08-04T12:46:00Z</dcterms:modified>
</cp:coreProperties>
</file>